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001" w:rsidRDefault="007B5319" w:rsidP="00EF5001">
      <w:pPr>
        <w:pStyle w:val="a3"/>
        <w:spacing w:line="312" w:lineRule="atLeast"/>
        <w:jc w:val="center"/>
        <w:rPr>
          <w:b/>
          <w:color w:val="000000"/>
          <w:sz w:val="27"/>
          <w:szCs w:val="27"/>
        </w:rPr>
      </w:pPr>
      <w:r>
        <w:rPr>
          <w:noProof/>
          <w:color w:val="00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944870" cy="9431020"/>
            <wp:effectExtent l="19050" t="0" r="0" b="0"/>
            <wp:wrapSquare wrapText="bothSides"/>
            <wp:docPr id="1" name="Рисунок 1" descr="E:\Новая папка (2)\Дилэрэ апа\обучение\Положение о языках образования и   воспит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 (2)\Дилэрэ апа\обучение\Положение о языках образования и   воспитания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870" cy="943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5001">
        <w:rPr>
          <w:b/>
          <w:color w:val="000000"/>
          <w:sz w:val="27"/>
          <w:szCs w:val="27"/>
        </w:rPr>
        <w:t>1. ОБЩИЕ ПОЛОЖЕНИЯ</w:t>
      </w:r>
    </w:p>
    <w:p w:rsidR="00EF5001" w:rsidRDefault="00EF5001" w:rsidP="00EF5001">
      <w:pPr>
        <w:pStyle w:val="a3"/>
        <w:spacing w:line="276" w:lineRule="auto"/>
        <w:jc w:val="both"/>
        <w:rPr>
          <w:color w:val="000000"/>
          <w:sz w:val="28"/>
          <w:szCs w:val="28"/>
        </w:rPr>
      </w:pPr>
      <w:r w:rsidRPr="00FD3033">
        <w:rPr>
          <w:color w:val="000000"/>
          <w:sz w:val="28"/>
          <w:szCs w:val="28"/>
        </w:rPr>
        <w:lastRenderedPageBreak/>
        <w:t xml:space="preserve">1.1. </w:t>
      </w:r>
      <w:r w:rsidRPr="00E868A5">
        <w:rPr>
          <w:color w:val="000000"/>
          <w:sz w:val="28"/>
          <w:szCs w:val="28"/>
        </w:rPr>
        <w:t xml:space="preserve">Настоящее Положение разработано с целью соблюдения законодательства Российской Федерации в области образования в части определения языка </w:t>
      </w:r>
      <w:r>
        <w:rPr>
          <w:color w:val="000000"/>
          <w:sz w:val="28"/>
          <w:szCs w:val="28"/>
        </w:rPr>
        <w:t xml:space="preserve">обучения и воспитания </w:t>
      </w:r>
      <w:r w:rsidRPr="00E868A5">
        <w:rPr>
          <w:color w:val="000000"/>
          <w:sz w:val="28"/>
          <w:szCs w:val="28"/>
        </w:rPr>
        <w:t xml:space="preserve"> в муниципальном</w:t>
      </w:r>
      <w:r>
        <w:rPr>
          <w:color w:val="000000"/>
          <w:sz w:val="28"/>
          <w:szCs w:val="28"/>
        </w:rPr>
        <w:t xml:space="preserve"> бюджетном о</w:t>
      </w:r>
      <w:r w:rsidR="00F95C0C">
        <w:rPr>
          <w:color w:val="000000"/>
          <w:sz w:val="28"/>
          <w:szCs w:val="28"/>
        </w:rPr>
        <w:t>бщеобразовательном учреждении «</w:t>
      </w:r>
      <w:r w:rsidR="00F95C0C">
        <w:rPr>
          <w:color w:val="000000"/>
          <w:sz w:val="28"/>
          <w:szCs w:val="28"/>
          <w:lang w:val="tt-RU"/>
        </w:rPr>
        <w:t>Татарско-Суксинская средняя общеобразовател</w:t>
      </w:r>
      <w:proofErr w:type="spellStart"/>
      <w:r w:rsidR="00F95C0C">
        <w:rPr>
          <w:color w:val="000000"/>
          <w:sz w:val="28"/>
          <w:szCs w:val="28"/>
        </w:rPr>
        <w:t>ьная</w:t>
      </w:r>
      <w:proofErr w:type="spellEnd"/>
      <w:r w:rsidR="00F95C0C">
        <w:rPr>
          <w:color w:val="000000"/>
          <w:sz w:val="28"/>
          <w:szCs w:val="28"/>
        </w:rPr>
        <w:t xml:space="preserve"> школа</w:t>
      </w:r>
      <w:r>
        <w:rPr>
          <w:color w:val="000000"/>
          <w:sz w:val="28"/>
          <w:szCs w:val="28"/>
        </w:rPr>
        <w:t xml:space="preserve">» </w:t>
      </w:r>
      <w:proofErr w:type="spellStart"/>
      <w:r>
        <w:rPr>
          <w:color w:val="000000"/>
          <w:sz w:val="28"/>
          <w:szCs w:val="28"/>
        </w:rPr>
        <w:t>Актанышского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 Республики Татарстан  </w:t>
      </w:r>
      <w:r w:rsidRPr="00E868A5">
        <w:rPr>
          <w:color w:val="000000"/>
          <w:sz w:val="28"/>
          <w:szCs w:val="28"/>
        </w:rPr>
        <w:t>(далее – Школа)</w:t>
      </w:r>
      <w:r>
        <w:rPr>
          <w:color w:val="000000"/>
          <w:sz w:val="28"/>
          <w:szCs w:val="28"/>
        </w:rPr>
        <w:t xml:space="preserve">. </w:t>
      </w:r>
    </w:p>
    <w:p w:rsidR="00EF5001" w:rsidRDefault="00EF5001" w:rsidP="00EF5001">
      <w:pPr>
        <w:pStyle w:val="a3"/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1.2.  </w:t>
      </w:r>
      <w:r w:rsidRPr="00FD3033">
        <w:rPr>
          <w:color w:val="000000"/>
          <w:sz w:val="28"/>
          <w:szCs w:val="28"/>
        </w:rPr>
        <w:t>Настоящее положение разработано на основе Федерального Закона  от 29.12.2012 №273</w:t>
      </w:r>
      <w:r>
        <w:rPr>
          <w:color w:val="000000"/>
          <w:sz w:val="28"/>
          <w:szCs w:val="28"/>
        </w:rPr>
        <w:t xml:space="preserve"> (ч. 6 ст. 14)</w:t>
      </w:r>
      <w:r w:rsidRPr="00FD3033">
        <w:rPr>
          <w:color w:val="000000"/>
          <w:sz w:val="28"/>
          <w:szCs w:val="28"/>
        </w:rPr>
        <w:t xml:space="preserve"> «Об образовании в Российской Федерации», Устава М</w:t>
      </w:r>
      <w:r>
        <w:rPr>
          <w:color w:val="000000"/>
          <w:sz w:val="28"/>
          <w:szCs w:val="28"/>
        </w:rPr>
        <w:t>Б</w:t>
      </w:r>
      <w:r w:rsidRPr="00FD3033">
        <w:rPr>
          <w:color w:val="000000"/>
          <w:sz w:val="28"/>
          <w:szCs w:val="28"/>
        </w:rPr>
        <w:t xml:space="preserve">ОУ </w:t>
      </w:r>
      <w:r>
        <w:rPr>
          <w:color w:val="000000"/>
          <w:sz w:val="28"/>
          <w:szCs w:val="28"/>
        </w:rPr>
        <w:t>«</w:t>
      </w:r>
      <w:proofErr w:type="spellStart"/>
      <w:r w:rsidR="00F95C0C">
        <w:rPr>
          <w:color w:val="000000"/>
          <w:sz w:val="28"/>
          <w:szCs w:val="28"/>
        </w:rPr>
        <w:t>Татарско-Суксинская</w:t>
      </w:r>
      <w:proofErr w:type="spellEnd"/>
      <w:r w:rsidR="00F95C0C">
        <w:rPr>
          <w:color w:val="000000"/>
          <w:sz w:val="28"/>
          <w:szCs w:val="28"/>
        </w:rPr>
        <w:t xml:space="preserve"> СОШ»</w:t>
      </w:r>
      <w:r>
        <w:rPr>
          <w:color w:val="000000"/>
          <w:sz w:val="28"/>
          <w:szCs w:val="28"/>
        </w:rPr>
        <w:t xml:space="preserve">.  </w:t>
      </w:r>
    </w:p>
    <w:p w:rsidR="00EF5001" w:rsidRDefault="00EF5001" w:rsidP="00EF5001">
      <w:pPr>
        <w:pStyle w:val="a3"/>
        <w:spacing w:line="276" w:lineRule="auto"/>
        <w:jc w:val="both"/>
        <w:rPr>
          <w:color w:val="000000"/>
          <w:sz w:val="28"/>
          <w:szCs w:val="28"/>
        </w:rPr>
      </w:pPr>
      <w:r w:rsidRPr="00FD3033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>3</w:t>
      </w:r>
      <w:r w:rsidRPr="00FD3033">
        <w:rPr>
          <w:color w:val="000000"/>
          <w:sz w:val="28"/>
          <w:szCs w:val="28"/>
        </w:rPr>
        <w:t xml:space="preserve">. Настоящее Положение определяет языки </w:t>
      </w:r>
      <w:r w:rsidRPr="00E936EE">
        <w:rPr>
          <w:color w:val="000000"/>
          <w:sz w:val="28"/>
          <w:szCs w:val="28"/>
        </w:rPr>
        <w:t>обучения и воспитания  в муниципальном бюджетном общеобразовательном учреждении «</w:t>
      </w:r>
      <w:proofErr w:type="spellStart"/>
      <w:r w:rsidR="00F95C0C">
        <w:rPr>
          <w:color w:val="000000"/>
          <w:sz w:val="28"/>
          <w:szCs w:val="28"/>
        </w:rPr>
        <w:t>Татарско-Суксинская</w:t>
      </w:r>
      <w:proofErr w:type="spellEnd"/>
      <w:r w:rsidR="00F95C0C">
        <w:rPr>
          <w:color w:val="000000"/>
          <w:sz w:val="28"/>
          <w:szCs w:val="28"/>
        </w:rPr>
        <w:t xml:space="preserve"> СОШ</w:t>
      </w:r>
      <w:proofErr w:type="gramStart"/>
      <w:r w:rsidRPr="00E936EE">
        <w:rPr>
          <w:color w:val="000000"/>
          <w:sz w:val="28"/>
          <w:szCs w:val="28"/>
        </w:rPr>
        <w:t>»</w:t>
      </w:r>
      <w:proofErr w:type="spellStart"/>
      <w:r w:rsidRPr="006469C5">
        <w:rPr>
          <w:color w:val="000000"/>
          <w:sz w:val="28"/>
          <w:szCs w:val="28"/>
        </w:rPr>
        <w:t>А</w:t>
      </w:r>
      <w:proofErr w:type="gramEnd"/>
      <w:r w:rsidRPr="006469C5">
        <w:rPr>
          <w:color w:val="000000"/>
          <w:sz w:val="28"/>
          <w:szCs w:val="28"/>
        </w:rPr>
        <w:t>ктанышского</w:t>
      </w:r>
      <w:proofErr w:type="spellEnd"/>
      <w:r w:rsidRPr="006469C5">
        <w:rPr>
          <w:color w:val="000000"/>
          <w:sz w:val="28"/>
          <w:szCs w:val="28"/>
        </w:rPr>
        <w:t xml:space="preserve"> муниципального района </w:t>
      </w:r>
      <w:r>
        <w:rPr>
          <w:color w:val="000000"/>
          <w:sz w:val="28"/>
          <w:szCs w:val="28"/>
        </w:rPr>
        <w:t>РТ.</w:t>
      </w:r>
    </w:p>
    <w:p w:rsidR="00EF5001" w:rsidRDefault="00EF5001" w:rsidP="00EF5001">
      <w:pPr>
        <w:pStyle w:val="a3"/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1.4. В Школе гарантируется получение образования на государственном языке Российской Федерации. Выбор языка обучения и воспитания осуществляется в порядке, установленном законодательством Российской Федерации и настоящим Положением.</w:t>
      </w:r>
    </w:p>
    <w:p w:rsidR="00EF5001" w:rsidRDefault="00EF5001" w:rsidP="00EF5001">
      <w:pPr>
        <w:pStyle w:val="a3"/>
        <w:spacing w:line="312" w:lineRule="atLeast"/>
        <w:jc w:val="both"/>
        <w:rPr>
          <w:color w:val="000000"/>
          <w:sz w:val="28"/>
          <w:szCs w:val="28"/>
        </w:rPr>
      </w:pPr>
    </w:p>
    <w:p w:rsidR="00EF5001" w:rsidRDefault="00EF5001" w:rsidP="00EF5001">
      <w:pPr>
        <w:pStyle w:val="a3"/>
        <w:spacing w:line="312" w:lineRule="atLeast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 ЯЗЫК ОБУЧЕНИЯ И ВОСПИТАНИЯ</w:t>
      </w:r>
    </w:p>
    <w:p w:rsidR="00EF5001" w:rsidRPr="00034F46" w:rsidRDefault="00EF5001" w:rsidP="00EF5001">
      <w:pPr>
        <w:pStyle w:val="a3"/>
        <w:spacing w:line="276" w:lineRule="auto"/>
        <w:jc w:val="both"/>
        <w:rPr>
          <w:color w:val="000000"/>
          <w:sz w:val="28"/>
          <w:szCs w:val="28"/>
        </w:rPr>
      </w:pPr>
      <w:r w:rsidRPr="00034F46">
        <w:rPr>
          <w:color w:val="000000"/>
          <w:sz w:val="28"/>
          <w:szCs w:val="28"/>
        </w:rPr>
        <w:t>2.1.</w:t>
      </w:r>
      <w:r w:rsidRPr="008C4A35">
        <w:rPr>
          <w:color w:val="000000"/>
          <w:sz w:val="28"/>
          <w:szCs w:val="28"/>
        </w:rPr>
        <w:t xml:space="preserve">Обучение и воспитание в </w:t>
      </w:r>
      <w:r>
        <w:rPr>
          <w:color w:val="000000"/>
          <w:sz w:val="28"/>
          <w:szCs w:val="28"/>
        </w:rPr>
        <w:t>Школе</w:t>
      </w:r>
      <w:r w:rsidRPr="008C4A35">
        <w:rPr>
          <w:color w:val="000000"/>
          <w:sz w:val="28"/>
          <w:szCs w:val="28"/>
        </w:rPr>
        <w:t xml:space="preserve"> ведутся на русском и татарском </w:t>
      </w:r>
      <w:proofErr w:type="spellStart"/>
      <w:r w:rsidRPr="008C4A35">
        <w:rPr>
          <w:color w:val="000000"/>
          <w:sz w:val="28"/>
          <w:szCs w:val="28"/>
        </w:rPr>
        <w:t>языках</w:t>
      </w:r>
      <w:proofErr w:type="gramStart"/>
      <w:r>
        <w:rPr>
          <w:color w:val="000000"/>
          <w:sz w:val="28"/>
          <w:szCs w:val="28"/>
        </w:rPr>
        <w:t>,в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r w:rsidRPr="008F6825">
        <w:rPr>
          <w:color w:val="000000"/>
          <w:sz w:val="28"/>
          <w:szCs w:val="28"/>
        </w:rPr>
        <w:t xml:space="preserve">рамках имеющих государственную аккредитацию </w:t>
      </w:r>
      <w:r>
        <w:rPr>
          <w:color w:val="000000"/>
          <w:sz w:val="28"/>
          <w:szCs w:val="28"/>
        </w:rPr>
        <w:t xml:space="preserve">соответствующих </w:t>
      </w:r>
      <w:r w:rsidRPr="008F6825"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бразовательных </w:t>
      </w:r>
      <w:r w:rsidRPr="008F6825">
        <w:rPr>
          <w:color w:val="000000"/>
          <w:sz w:val="28"/>
          <w:szCs w:val="28"/>
        </w:rPr>
        <w:t>программ</w:t>
      </w:r>
      <w:r>
        <w:rPr>
          <w:color w:val="000000"/>
          <w:sz w:val="28"/>
          <w:szCs w:val="28"/>
        </w:rPr>
        <w:t xml:space="preserve">.  </w:t>
      </w:r>
    </w:p>
    <w:p w:rsidR="00EF5001" w:rsidRDefault="00EF5001" w:rsidP="00EF5001">
      <w:pPr>
        <w:pStyle w:val="a3"/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2.2. П</w:t>
      </w:r>
      <w:r w:rsidRPr="008C4A35">
        <w:rPr>
          <w:color w:val="000000"/>
          <w:sz w:val="28"/>
          <w:szCs w:val="28"/>
        </w:rPr>
        <w:t>реподаются в качестве государстве</w:t>
      </w:r>
      <w:r>
        <w:rPr>
          <w:color w:val="000000"/>
          <w:sz w:val="28"/>
          <w:szCs w:val="28"/>
        </w:rPr>
        <w:t xml:space="preserve">нных языков русский и  татарский языки  </w:t>
      </w:r>
      <w:r w:rsidRPr="00FD3033">
        <w:rPr>
          <w:color w:val="000000"/>
          <w:sz w:val="28"/>
          <w:szCs w:val="28"/>
        </w:rPr>
        <w:t xml:space="preserve">в соответствии с </w:t>
      </w:r>
      <w:r>
        <w:rPr>
          <w:color w:val="000000"/>
          <w:sz w:val="28"/>
          <w:szCs w:val="28"/>
        </w:rPr>
        <w:t xml:space="preserve">государственными образовательными стандартами, </w:t>
      </w:r>
      <w:r w:rsidRPr="00FD3033">
        <w:rPr>
          <w:color w:val="000000"/>
          <w:sz w:val="28"/>
          <w:szCs w:val="28"/>
        </w:rPr>
        <w:t>федеральными государственными образовательными стандартами</w:t>
      </w:r>
      <w:r>
        <w:rPr>
          <w:color w:val="000000"/>
          <w:sz w:val="28"/>
          <w:szCs w:val="28"/>
        </w:rPr>
        <w:t>.</w:t>
      </w:r>
    </w:p>
    <w:p w:rsidR="00EF5001" w:rsidRDefault="00EF5001" w:rsidP="00EF5001">
      <w:pPr>
        <w:pStyle w:val="a3"/>
        <w:spacing w:line="276" w:lineRule="auto"/>
        <w:jc w:val="both"/>
        <w:rPr>
          <w:color w:val="000000"/>
          <w:sz w:val="28"/>
          <w:szCs w:val="28"/>
        </w:rPr>
      </w:pPr>
      <w:r w:rsidRPr="00FD3033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>3</w:t>
      </w:r>
      <w:r w:rsidRPr="00FD3033">
        <w:rPr>
          <w:color w:val="000000"/>
          <w:sz w:val="28"/>
          <w:szCs w:val="28"/>
        </w:rPr>
        <w:t xml:space="preserve">. </w:t>
      </w:r>
      <w:r w:rsidRPr="00034F46">
        <w:rPr>
          <w:color w:val="000000"/>
          <w:sz w:val="28"/>
          <w:szCs w:val="28"/>
        </w:rPr>
        <w:t xml:space="preserve">Граждане Российской Федерации, иностранные граждане получают образование в школе на русском </w:t>
      </w:r>
      <w:r>
        <w:rPr>
          <w:color w:val="000000"/>
          <w:sz w:val="28"/>
          <w:szCs w:val="28"/>
        </w:rPr>
        <w:t xml:space="preserve">и татарском </w:t>
      </w:r>
      <w:r w:rsidRPr="00034F46">
        <w:rPr>
          <w:color w:val="000000"/>
          <w:sz w:val="28"/>
          <w:szCs w:val="28"/>
        </w:rPr>
        <w:t xml:space="preserve"> язык</w:t>
      </w:r>
      <w:r>
        <w:rPr>
          <w:color w:val="000000"/>
          <w:sz w:val="28"/>
          <w:szCs w:val="28"/>
        </w:rPr>
        <w:t xml:space="preserve">ах </w:t>
      </w:r>
      <w:proofErr w:type="gramStart"/>
      <w:r w:rsidRPr="00034F46">
        <w:rPr>
          <w:color w:val="000000"/>
          <w:sz w:val="28"/>
          <w:szCs w:val="28"/>
        </w:rPr>
        <w:t>по</w:t>
      </w:r>
      <w:proofErr w:type="gramEnd"/>
      <w:r>
        <w:rPr>
          <w:color w:val="000000"/>
          <w:sz w:val="28"/>
          <w:szCs w:val="28"/>
        </w:rPr>
        <w:t xml:space="preserve"> </w:t>
      </w:r>
      <w:proofErr w:type="gramStart"/>
      <w:r w:rsidRPr="00034F46">
        <w:rPr>
          <w:color w:val="000000"/>
          <w:sz w:val="28"/>
          <w:szCs w:val="28"/>
        </w:rPr>
        <w:t>основным</w:t>
      </w:r>
      <w:proofErr w:type="gramEnd"/>
      <w:r w:rsidRPr="00034F46">
        <w:rPr>
          <w:color w:val="000000"/>
          <w:sz w:val="28"/>
          <w:szCs w:val="28"/>
        </w:rPr>
        <w:t xml:space="preserve"> общеобразовательным программам</w:t>
      </w:r>
      <w:r>
        <w:rPr>
          <w:color w:val="000000"/>
          <w:sz w:val="28"/>
          <w:szCs w:val="28"/>
        </w:rPr>
        <w:t xml:space="preserve"> дошкольного,</w:t>
      </w:r>
      <w:r w:rsidRPr="00034F46">
        <w:rPr>
          <w:color w:val="000000"/>
          <w:sz w:val="28"/>
          <w:szCs w:val="28"/>
        </w:rPr>
        <w:t xml:space="preserve"> начального общего, основного общего, среднего общего образования в соответствии с</w:t>
      </w:r>
      <w:r>
        <w:rPr>
          <w:color w:val="000000"/>
          <w:sz w:val="28"/>
          <w:szCs w:val="28"/>
        </w:rPr>
        <w:t xml:space="preserve"> </w:t>
      </w:r>
      <w:r w:rsidRPr="00497F61">
        <w:rPr>
          <w:color w:val="000000"/>
          <w:sz w:val="28"/>
          <w:szCs w:val="28"/>
        </w:rPr>
        <w:t xml:space="preserve">государственными образовательными стандартами, </w:t>
      </w:r>
      <w:r w:rsidRPr="00034F46">
        <w:rPr>
          <w:color w:val="000000"/>
          <w:sz w:val="28"/>
          <w:szCs w:val="28"/>
        </w:rPr>
        <w:t xml:space="preserve"> федеральными государственными образовательными стандартами.</w:t>
      </w:r>
    </w:p>
    <w:p w:rsidR="00EF5001" w:rsidRPr="00FD3033" w:rsidRDefault="00EF5001" w:rsidP="00EF5001">
      <w:pPr>
        <w:pStyle w:val="a3"/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2.4. </w:t>
      </w:r>
      <w:r w:rsidRPr="009F3EDD">
        <w:rPr>
          <w:color w:val="000000"/>
          <w:sz w:val="28"/>
          <w:szCs w:val="28"/>
        </w:rPr>
        <w:t>В соответствии с реализуемой образовательной программой Школы и учебным планом, обучающиеся изучают иностранные языки: английский (со 2 класса).</w:t>
      </w:r>
    </w:p>
    <w:p w:rsidR="00EF5001" w:rsidRDefault="00EF5001" w:rsidP="00EF5001">
      <w:pPr>
        <w:pStyle w:val="a3"/>
        <w:spacing w:after="0"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2.5.  </w:t>
      </w:r>
      <w:r w:rsidRPr="00E74D49">
        <w:rPr>
          <w:color w:val="000000"/>
          <w:sz w:val="28"/>
          <w:szCs w:val="28"/>
        </w:rPr>
        <w:t>Школа не предоставляет услуг по организации преподавания и изучения отдельных учебных предметов, курсов, дисциплин (модулей), иных компонентов на иностранных языках</w:t>
      </w:r>
      <w:r>
        <w:rPr>
          <w:color w:val="000000"/>
          <w:sz w:val="28"/>
          <w:szCs w:val="28"/>
        </w:rPr>
        <w:t>.</w:t>
      </w:r>
    </w:p>
    <w:p w:rsidR="00EF5001" w:rsidRDefault="00EF5001" w:rsidP="00EF5001">
      <w:pPr>
        <w:pStyle w:val="a3"/>
        <w:spacing w:line="312" w:lineRule="atLeast"/>
        <w:jc w:val="both"/>
        <w:rPr>
          <w:color w:val="000000"/>
          <w:sz w:val="28"/>
          <w:szCs w:val="28"/>
        </w:rPr>
      </w:pPr>
    </w:p>
    <w:p w:rsidR="00EF5001" w:rsidRPr="00DC5F58" w:rsidRDefault="00EF5001" w:rsidP="00EF5001">
      <w:pPr>
        <w:suppressAutoHyphens w:val="0"/>
        <w:snapToGrid w:val="0"/>
        <w:spacing w:line="200" w:lineRule="atLeast"/>
        <w:jc w:val="center"/>
        <w:rPr>
          <w:b/>
          <w:bCs/>
          <w:color w:val="000000"/>
          <w:kern w:val="1"/>
          <w:sz w:val="28"/>
          <w:szCs w:val="28"/>
          <w:lang w:eastAsia="ru-RU"/>
        </w:rPr>
      </w:pPr>
      <w:r>
        <w:rPr>
          <w:b/>
          <w:bCs/>
          <w:color w:val="000000"/>
          <w:kern w:val="1"/>
          <w:sz w:val="28"/>
          <w:szCs w:val="28"/>
          <w:lang w:eastAsia="ru-RU"/>
        </w:rPr>
        <w:lastRenderedPageBreak/>
        <w:t>3</w:t>
      </w:r>
      <w:r w:rsidRPr="00DC5F58">
        <w:rPr>
          <w:b/>
          <w:bCs/>
          <w:color w:val="000000"/>
          <w:kern w:val="1"/>
          <w:sz w:val="28"/>
          <w:szCs w:val="28"/>
          <w:lang w:eastAsia="ru-RU"/>
        </w:rPr>
        <w:t xml:space="preserve">. </w:t>
      </w:r>
      <w:r>
        <w:rPr>
          <w:b/>
          <w:bCs/>
          <w:color w:val="000000"/>
          <w:kern w:val="1"/>
          <w:sz w:val="28"/>
          <w:szCs w:val="28"/>
          <w:lang w:eastAsia="ru-RU"/>
        </w:rPr>
        <w:t>ЗАКЛЮЧИТЕЛЬНЫЕ ПОЛОЖЕНИЯ</w:t>
      </w:r>
    </w:p>
    <w:p w:rsidR="00EF5001" w:rsidRPr="00DC5F58" w:rsidRDefault="00EF5001" w:rsidP="00EF5001">
      <w:pPr>
        <w:suppressAutoHyphens w:val="0"/>
        <w:snapToGrid w:val="0"/>
        <w:spacing w:line="276" w:lineRule="auto"/>
        <w:jc w:val="both"/>
        <w:rPr>
          <w:color w:val="000000"/>
          <w:kern w:val="1"/>
          <w:sz w:val="28"/>
          <w:szCs w:val="28"/>
          <w:lang w:eastAsia="ru-RU"/>
        </w:rPr>
      </w:pPr>
      <w:r>
        <w:rPr>
          <w:color w:val="000000"/>
          <w:kern w:val="1"/>
          <w:sz w:val="28"/>
          <w:szCs w:val="28"/>
          <w:lang w:eastAsia="ru-RU"/>
        </w:rPr>
        <w:t>3</w:t>
      </w:r>
      <w:r w:rsidRPr="00DC5F58">
        <w:rPr>
          <w:color w:val="000000"/>
          <w:kern w:val="1"/>
          <w:sz w:val="28"/>
          <w:szCs w:val="28"/>
          <w:lang w:eastAsia="ru-RU"/>
        </w:rPr>
        <w:t>.1.  Изменения в настоящее Положение могут вноситься Школой  в соответствии с действующим законодательством и Уставом МБОУ «</w:t>
      </w:r>
      <w:proofErr w:type="spellStart"/>
      <w:r w:rsidR="00F95C0C">
        <w:rPr>
          <w:color w:val="000000"/>
          <w:sz w:val="28"/>
          <w:szCs w:val="28"/>
        </w:rPr>
        <w:t>Татарско-Суксинская</w:t>
      </w:r>
      <w:proofErr w:type="spellEnd"/>
      <w:r w:rsidR="00F95C0C">
        <w:rPr>
          <w:color w:val="000000"/>
          <w:sz w:val="28"/>
          <w:szCs w:val="28"/>
        </w:rPr>
        <w:t xml:space="preserve"> СОШ</w:t>
      </w:r>
      <w:r w:rsidRPr="00DC5F58">
        <w:rPr>
          <w:color w:val="000000"/>
          <w:kern w:val="1"/>
          <w:sz w:val="28"/>
          <w:szCs w:val="28"/>
          <w:lang w:eastAsia="ru-RU"/>
        </w:rPr>
        <w:t>».</w:t>
      </w:r>
    </w:p>
    <w:p w:rsidR="00EF5001" w:rsidRPr="00DC5F58" w:rsidRDefault="00EF5001" w:rsidP="00EF5001">
      <w:pPr>
        <w:suppressAutoHyphens w:val="0"/>
        <w:snapToGrid w:val="0"/>
        <w:spacing w:line="276" w:lineRule="auto"/>
        <w:jc w:val="both"/>
        <w:rPr>
          <w:color w:val="000000"/>
          <w:kern w:val="1"/>
          <w:sz w:val="28"/>
          <w:szCs w:val="28"/>
          <w:lang w:eastAsia="ru-RU"/>
        </w:rPr>
      </w:pPr>
      <w:r>
        <w:rPr>
          <w:color w:val="000000"/>
          <w:kern w:val="1"/>
          <w:sz w:val="28"/>
          <w:szCs w:val="28"/>
          <w:lang w:eastAsia="ru-RU"/>
        </w:rPr>
        <w:t>3</w:t>
      </w:r>
      <w:r w:rsidRPr="00DC5F58">
        <w:rPr>
          <w:color w:val="000000"/>
          <w:kern w:val="1"/>
          <w:sz w:val="28"/>
          <w:szCs w:val="28"/>
          <w:lang w:eastAsia="ru-RU"/>
        </w:rPr>
        <w:t>.2.   Положение о языках  обучения и воспитания в  МБОУ «</w:t>
      </w:r>
      <w:proofErr w:type="spellStart"/>
      <w:r w:rsidR="00F95C0C">
        <w:rPr>
          <w:color w:val="000000"/>
          <w:sz w:val="28"/>
          <w:szCs w:val="28"/>
        </w:rPr>
        <w:t>Татарско-Суксинская</w:t>
      </w:r>
      <w:proofErr w:type="spellEnd"/>
      <w:r w:rsidR="00F95C0C">
        <w:rPr>
          <w:color w:val="000000"/>
          <w:sz w:val="28"/>
          <w:szCs w:val="28"/>
        </w:rPr>
        <w:t xml:space="preserve"> СОШ</w:t>
      </w:r>
      <w:r w:rsidRPr="00DC5F58">
        <w:rPr>
          <w:color w:val="000000"/>
          <w:kern w:val="1"/>
          <w:sz w:val="28"/>
          <w:szCs w:val="28"/>
          <w:lang w:eastAsia="ru-RU"/>
        </w:rPr>
        <w:t>»  вступает в силу с момента его принятия.</w:t>
      </w:r>
    </w:p>
    <w:p w:rsidR="00EF5001" w:rsidRDefault="00EF5001"/>
    <w:sectPr w:rsidR="00EF5001" w:rsidSect="004718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F5001"/>
    <w:rsid w:val="003E35DE"/>
    <w:rsid w:val="004718B2"/>
    <w:rsid w:val="00587D2D"/>
    <w:rsid w:val="007B5319"/>
    <w:rsid w:val="00C41FF2"/>
    <w:rsid w:val="00C86766"/>
    <w:rsid w:val="00D96C56"/>
    <w:rsid w:val="00EB016D"/>
    <w:rsid w:val="00EF5001"/>
    <w:rsid w:val="00F83FB7"/>
    <w:rsid w:val="00F95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0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F5001"/>
    <w:pPr>
      <w:suppressAutoHyphens w:val="0"/>
      <w:spacing w:after="75"/>
    </w:pPr>
    <w:rPr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B531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5319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дилара</dc:creator>
  <cp:lastModifiedBy>Зульфия</cp:lastModifiedBy>
  <cp:revision>6</cp:revision>
  <cp:lastPrinted>2019-05-08T05:16:00Z</cp:lastPrinted>
  <dcterms:created xsi:type="dcterms:W3CDTF">2019-04-30T08:44:00Z</dcterms:created>
  <dcterms:modified xsi:type="dcterms:W3CDTF">2019-05-23T07:05:00Z</dcterms:modified>
</cp:coreProperties>
</file>